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7" w:rsidRDefault="00AA39C7" w:rsidP="00AA39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AA39C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Кружковая работа в детском саду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«Лучики»</w:t>
      </w:r>
    </w:p>
    <w:p w:rsidR="009C6412" w:rsidRPr="00AA39C7" w:rsidRDefault="009C6412" w:rsidP="00AA39C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AA39C7" w:rsidRPr="000A22AB" w:rsidRDefault="00AA39C7" w:rsidP="0068478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малыш стремится к творчеству и движению. Они приносят детям радость, уверенность в себе, помогают узнавать себя и мир вокруг. Наш детский сад «Лучики» вознаграждает это стремление интересными занятиями, которые помогают каждому ребенку проявить и раскрыть свои способности, узнать много нового, а также быстрее развиваться и расти здоровым.  Для этого в детском саду организована работа кружков и студий. Занятия в кружках и студиях позволяют ребёнку раскрыться, а родителям увидеть весь спектр его истинных возможностей и сферу будущих интересов!</w:t>
      </w:r>
    </w:p>
    <w:p w:rsidR="00AA39C7" w:rsidRPr="009C6412" w:rsidRDefault="00AA39C7" w:rsidP="009C64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кружковой работы созда</w:t>
      </w:r>
      <w:r w:rsidR="000A22AB"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условия, предметно-развивающая среда, разработаны программы и учебно-тематические планы. Руководителями кружков являются педагоги детского сада. Работа по дополнительному образованию рационально сочетается с выполнением программных задач. Сетка занятий, составленная с учётом возрастных и психологических особенностей дошкольников, исключает возможность перегрузки. Занятия проводятся во второй половине дня, учитывая интересы детей и их родителей.</w:t>
      </w:r>
    </w:p>
    <w:p w:rsidR="00AA39C7" w:rsidRPr="000A22AB" w:rsidRDefault="00AA39C7" w:rsidP="00684781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22AB" w:rsidRPr="009C6412" w:rsidRDefault="00AA39C7" w:rsidP="009C641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A22AB">
        <w:rPr>
          <w:rFonts w:ascii="Times New Roman" w:eastAsia="Times New Roman" w:hAnsi="Times New Roman" w:cs="Times New Roman"/>
          <w:sz w:val="28"/>
          <w:szCs w:val="21"/>
          <w:lang w:eastAsia="ru-RU"/>
        </w:rPr>
        <w:t>Кружковая работа  ориентирована на разностороннее развитие дошкольников с учетом их возрастных и индивидуальных 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0A22AB" w:rsidRPr="009C6412" w:rsidRDefault="000A22AB" w:rsidP="009C641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выбрать кружок или студию?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Вы пока еще не знаете, чем интересуется Ваш малыш</w:t>
      </w:r>
      <w:r w:rsidR="00C03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хотите выявить его способности как можно раньше? А может быть перед Вами уже стоит определенная цель - художественная или музыкальная школа? В любом случае, Вам также не обойтись без физического развития малыша – ведь независимо от сферы интересов ребёнок должен вырасти здоровым и уверенным в себе. Не надо терзаться сомнениями, выбирая кружок или студию. 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ребенок может посещать сразу несколько кружков (не более двух), поскольку занятия для малышей не </w:t>
      </w:r>
      <w:r w:rsidR="00C03052"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утомительны,</w:t>
      </w:r>
      <w:r w:rsidRPr="000A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в игровой форме. Все они направлены на гармоничное развитие личности ребёнка и не требуют от него особых способностей и талантов.</w:t>
      </w:r>
    </w:p>
    <w:p w:rsidR="000A22AB" w:rsidRPr="000A22AB" w:rsidRDefault="000A22AB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«ПОЧЕМУЧКИ» 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интеллектуально-познавательный кружок </w:t>
      </w:r>
    </w:p>
    <w:p w:rsidR="000A22AB" w:rsidRPr="000A22AB" w:rsidRDefault="000A22AB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="00D9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Валентина Михайловна Сумская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D9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928BA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окружающего мира проходит в увлекательной игровой форме посредством современных перспективных методик, направленных на активизацию познавательной деятельности ребёнка (</w:t>
      </w:r>
      <w:r w:rsidR="00D928BA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естественнонаучные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опыты, наблюдения, наглядное моделирование). Эти методики развивают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интеллектуальные способности ребёнка в познании окружающего мира, его поисковую, исследовательскую и изобретательскую деятельность.</w:t>
      </w:r>
    </w:p>
    <w:p w:rsidR="000A22AB" w:rsidRPr="000A22AB" w:rsidRDefault="00D928BA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2AB"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«БУСИНКИ» </w:t>
      </w:r>
      <w:r w:rsidR="000A22AB"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вокальн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о-хореографический</w:t>
      </w:r>
      <w:r w:rsidR="000A22AB"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кружок</w:t>
      </w:r>
    </w:p>
    <w:p w:rsidR="000A22AB" w:rsidRPr="000A22AB" w:rsidRDefault="000A22AB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="00D9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Григорьевна Бивол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 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музыкальный руководитель </w:t>
      </w:r>
      <w:r w:rsidR="00D9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квалификационной категории.</w:t>
      </w:r>
    </w:p>
    <w:p w:rsidR="00684781" w:rsidRPr="009C6412" w:rsidRDefault="00D928BA" w:rsidP="009C6412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руководством опытного педагога </w:t>
      </w: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маленькие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танцоры погружаются в мир прекрасного. В кружке дети учатся владеть своим телом, грациозно перемещаться в</w:t>
      </w: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пространстве, импровизировать,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координацию движения, осваивать простые рисунки танцевальных композиций.</w:t>
      </w: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Приобретенные навыки на занятиях формируют у </w:t>
      </w: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малышей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правильную осанку и гибкость тела, развивают чувство ритма и музыкальный слух.</w:t>
      </w:r>
      <w:r w:rsidR="00C03052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052"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Фея музыки</w:t>
      </w:r>
      <w:r w:rsidR="00C03052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052"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развивает ритм, </w:t>
      </w:r>
      <w:r w:rsidR="00C03052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пластику</w:t>
      </w:r>
      <w:r w:rsidR="00C03052"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певческие способности, обучает импровизации на детских музыкальных инструментах, развивает природную музыкальность</w:t>
      </w:r>
      <w:r w:rsidR="00F24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22AB" w:rsidRPr="000A22AB" w:rsidRDefault="00FB2C28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«КРЕПЫШ»</w:t>
      </w:r>
    </w:p>
    <w:p w:rsidR="00D928BA" w:rsidRDefault="00D928BA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секция</w:t>
      </w:r>
    </w:p>
    <w:p w:rsidR="007065A6" w:rsidRDefault="000A22AB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="00D92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Лариса Александровна Дмитриева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</w:p>
    <w:p w:rsidR="00D928BA" w:rsidRPr="007065A6" w:rsidRDefault="00D928BA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0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5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70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квалификационной категории</w:t>
      </w:r>
    </w:p>
    <w:p w:rsidR="000A22AB" w:rsidRPr="000A22AB" w:rsidRDefault="00D928BA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A22AB"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занятий направлена на формирование различных групп мышц ребенка, улучшает рост и развитие всех органов и систем растущего организма, способствует совершенствованию дыхательного аппарата. Благодаря правильно подобранным упражне</w:t>
      </w:r>
      <w:r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 укрепляется мышечный тонус</w:t>
      </w:r>
      <w:r w:rsidR="000A22AB"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осуществляется профилактика плоскостопия и нарушений осанки, развивается координация движений, выносливость.</w:t>
      </w:r>
    </w:p>
    <w:p w:rsidR="00FB2C28" w:rsidRDefault="000A22AB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="00FB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АКВАРЕЛЬКА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2AB" w:rsidRPr="000A22AB" w:rsidRDefault="000A22AB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</w:p>
    <w:p w:rsidR="00FB2C28" w:rsidRPr="000A22AB" w:rsidRDefault="000A22AB" w:rsidP="0068478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Руководитель: </w:t>
      </w:r>
      <w:r w:rsidR="00FB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Лариса Николаевна Дружинина</w:t>
      </w:r>
      <w:r w:rsidRPr="000A2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FB2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0A22AB" w:rsidRPr="000A22AB" w:rsidRDefault="000A22AB" w:rsidP="0068478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возрасте отмечается стремление к свободному рисованию, манипулированию с красками, т.е. малыша интересует не столько сюжет рисунка, сколько сам процесс изменения окружающего с помощью цвета. На занятиях дети вместе </w:t>
      </w:r>
      <w:proofErr w:type="gramStart"/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смешивают цвета в разных сочетаниях, наблюдают, обсуждают, как меняется их «характер», «настроение». Все это развивает в душе ребенка «особые переживания, наполненные фантазией».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Способы рисования </w:t>
      </w:r>
      <w:r w:rsidR="00FB2C28" w:rsidRPr="00C0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нетрадиционные, что способствует не только развитию воображения, но и приобщению к миру искусства. В этом возрасте тактильные ощущения играют в развитии ребенка большую роль. Малыши рисуют пальчиком, ладошкой, бумажкой, ваткой, кистями, соломками, пробками</w:t>
      </w:r>
      <w:r w:rsidR="00783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A2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не упустить эту возрастную особенность и не загубить в ребенке способность к цветовому восприятию.</w:t>
      </w:r>
    </w:p>
    <w:p w:rsidR="00C03052" w:rsidRDefault="004617BE" w:rsidP="00C03052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17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Коррекционно-развивающая работа с детьми</w:t>
      </w:r>
    </w:p>
    <w:p w:rsidR="004617BE" w:rsidRPr="004617BE" w:rsidRDefault="004617BE" w:rsidP="006F5338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Руководитель: </w:t>
      </w:r>
      <w:r w:rsidR="00072D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Е.И. Комарова</w:t>
      </w:r>
      <w:r w:rsidR="006F5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03052" w:rsidRDefault="00684781" w:rsidP="00684781">
      <w:pPr>
        <w:spacing w:before="100" w:beforeAutospacing="1" w:after="100" w:afterAutospacing="1" w:line="240" w:lineRule="auto"/>
        <w:ind w:left="-284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</w:t>
      </w:r>
      <w:r w:rsidR="00C03052" w:rsidRPr="00684781">
        <w:rPr>
          <w:rFonts w:ascii="Times New Roman" w:hAnsi="Times New Roman" w:cs="Times New Roman"/>
          <w:sz w:val="28"/>
          <w:szCs w:val="21"/>
        </w:rPr>
        <w:t>Педагог-психолог проводит психологическое обследование детей и на основе полученных результатов осуществляет развивающую и коррекционную работу. В дошкольном возрасте большинство психических функций находится в стадии формирования, поэтому больше внимания уделяется профилактической и развивающей работе</w:t>
      </w:r>
      <w:r w:rsidR="00F2453D">
        <w:rPr>
          <w:rFonts w:ascii="Times New Roman" w:hAnsi="Times New Roman" w:cs="Times New Roman"/>
          <w:sz w:val="28"/>
          <w:szCs w:val="21"/>
        </w:rPr>
        <w:t>, в которую входят:</w:t>
      </w:r>
    </w:p>
    <w:p w:rsidR="00F2453D" w:rsidRPr="00F2453D" w:rsidRDefault="00F2453D" w:rsidP="00F2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Игровая терапия</w:t>
      </w:r>
    </w:p>
    <w:p w:rsidR="00F2453D" w:rsidRPr="00F2453D" w:rsidRDefault="00F2453D" w:rsidP="00F2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Песочная терапия</w:t>
      </w:r>
    </w:p>
    <w:p w:rsidR="00F2453D" w:rsidRPr="00F2453D" w:rsidRDefault="00F2453D" w:rsidP="00F2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Психогимнастика</w:t>
      </w:r>
    </w:p>
    <w:p w:rsidR="00F2453D" w:rsidRPr="00F2453D" w:rsidRDefault="00F2453D" w:rsidP="00F2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Релаксационные упражнения</w:t>
      </w:r>
    </w:p>
    <w:p w:rsidR="00F2453D" w:rsidRPr="00F2453D" w:rsidRDefault="00F2453D" w:rsidP="00F245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Игры по развитию </w:t>
      </w:r>
      <w:proofErr w:type="spellStart"/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сенсомоторики</w:t>
      </w:r>
      <w:proofErr w:type="spellEnd"/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тактильной чувствительности</w:t>
      </w:r>
    </w:p>
    <w:p w:rsidR="00F2453D" w:rsidRPr="009C6412" w:rsidRDefault="00F2453D" w:rsidP="009C64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F2453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Упражнения для развития познавательных процессов (внимание, мышление, память, восприятие, речь)</w:t>
      </w:r>
    </w:p>
    <w:p w:rsidR="00684781" w:rsidRDefault="007065A6" w:rsidP="0070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65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«Изюминка»</w:t>
      </w:r>
    </w:p>
    <w:p w:rsidR="00D0773C" w:rsidRDefault="007065A6" w:rsidP="0070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65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Музыкально-театральная студия </w:t>
      </w:r>
    </w:p>
    <w:p w:rsidR="007065A6" w:rsidRPr="007065A6" w:rsidRDefault="007065A6" w:rsidP="0070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Руководитель: И.Ю. Ломова, воспитатель </w:t>
      </w:r>
    </w:p>
    <w:p w:rsidR="00C03052" w:rsidRPr="00684781" w:rsidRDefault="00684781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В</w:t>
      </w:r>
      <w:r w:rsidR="00C03052" w:rsidRPr="00684781">
        <w:rPr>
          <w:rFonts w:ascii="Times New Roman" w:hAnsi="Times New Roman" w:cs="Times New Roman"/>
          <w:sz w:val="28"/>
        </w:rPr>
        <w:t>ся жизнь детей насыщена игрой.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Каждый ребенок хочет сыграть свою роль. Но как это сделать?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Как научить малыша играть, брать на себя роль и действовать? Этому поможет театр.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 xml:space="preserve">Театр – один из самых демократичных и доступных видов искусства для детей. Он позволяет решать многие проблемы педагогики и психологии связанные </w:t>
      </w:r>
      <w:proofErr w:type="gramStart"/>
      <w:r w:rsidRPr="00684781">
        <w:rPr>
          <w:rFonts w:ascii="Times New Roman" w:hAnsi="Times New Roman" w:cs="Times New Roman"/>
          <w:sz w:val="28"/>
        </w:rPr>
        <w:t>с</w:t>
      </w:r>
      <w:proofErr w:type="gramEnd"/>
      <w:r w:rsidRPr="00684781">
        <w:rPr>
          <w:rFonts w:ascii="Times New Roman" w:hAnsi="Times New Roman" w:cs="Times New Roman"/>
          <w:sz w:val="28"/>
        </w:rPr>
        <w:t>: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-</w:t>
      </w:r>
      <w:r w:rsid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>созданием положительного эмоционального настроя;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-</w:t>
      </w:r>
      <w:r w:rsid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 xml:space="preserve">развитием </w:t>
      </w:r>
      <w:r w:rsidR="00684781" w:rsidRPr="00684781">
        <w:rPr>
          <w:rFonts w:ascii="Times New Roman" w:hAnsi="Times New Roman" w:cs="Times New Roman"/>
          <w:sz w:val="28"/>
        </w:rPr>
        <w:t>речи</w:t>
      </w:r>
      <w:r w:rsidR="00684781">
        <w:rPr>
          <w:rFonts w:ascii="Times New Roman" w:hAnsi="Times New Roman" w:cs="Times New Roman"/>
          <w:sz w:val="28"/>
        </w:rPr>
        <w:t>,</w:t>
      </w:r>
      <w:r w:rsidR="00684781" w:rsidRP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>памяти, вообра</w:t>
      </w:r>
      <w:r w:rsidR="00684781">
        <w:rPr>
          <w:rFonts w:ascii="Times New Roman" w:hAnsi="Times New Roman" w:cs="Times New Roman"/>
          <w:sz w:val="28"/>
        </w:rPr>
        <w:t>жения, инициативности, фантазии</w:t>
      </w:r>
      <w:r w:rsidRPr="00684781">
        <w:rPr>
          <w:rFonts w:ascii="Times New Roman" w:hAnsi="Times New Roman" w:cs="Times New Roman"/>
          <w:sz w:val="28"/>
        </w:rPr>
        <w:t>;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-</w:t>
      </w:r>
      <w:r w:rsid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>развитием коммуникативных качеств личности;</w:t>
      </w:r>
    </w:p>
    <w:p w:rsidR="00C03052" w:rsidRPr="00684781" w:rsidRDefault="00C03052" w:rsidP="00684781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-</w:t>
      </w:r>
      <w:r w:rsid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>воспитанием воли;</w:t>
      </w:r>
    </w:p>
    <w:p w:rsidR="009C6412" w:rsidRDefault="00C03052" w:rsidP="00F2453D">
      <w:pPr>
        <w:pStyle w:val="a8"/>
        <w:rPr>
          <w:rFonts w:ascii="Times New Roman" w:hAnsi="Times New Roman" w:cs="Times New Roman"/>
          <w:sz w:val="28"/>
        </w:rPr>
      </w:pPr>
      <w:r w:rsidRPr="00684781">
        <w:rPr>
          <w:rFonts w:ascii="Times New Roman" w:hAnsi="Times New Roman" w:cs="Times New Roman"/>
          <w:sz w:val="28"/>
        </w:rPr>
        <w:t>-</w:t>
      </w:r>
      <w:r w:rsidR="00684781">
        <w:rPr>
          <w:rFonts w:ascii="Times New Roman" w:hAnsi="Times New Roman" w:cs="Times New Roman"/>
          <w:sz w:val="28"/>
        </w:rPr>
        <w:t xml:space="preserve"> </w:t>
      </w:r>
      <w:r w:rsidRPr="00684781">
        <w:rPr>
          <w:rFonts w:ascii="Times New Roman" w:hAnsi="Times New Roman" w:cs="Times New Roman"/>
          <w:sz w:val="28"/>
        </w:rPr>
        <w:t>решением конфликтных ситуаций через игру.</w:t>
      </w:r>
    </w:p>
    <w:p w:rsidR="009C6412" w:rsidRDefault="000A22AB" w:rsidP="00F2453D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       </w:t>
      </w:r>
    </w:p>
    <w:p w:rsidR="009C6412" w:rsidRDefault="009C6412" w:rsidP="00F2453D">
      <w:pPr>
        <w:pStyle w:val="a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22AB" w:rsidRDefault="000A22AB" w:rsidP="009C6412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ПРЕЙСКУРАНТ ЦЕН  НА 201</w:t>
      </w:r>
      <w:r w:rsidR="00C0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0A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-201</w:t>
      </w:r>
      <w:r w:rsidR="00C030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0A22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 год.</w:t>
      </w:r>
    </w:p>
    <w:p w:rsidR="009C6412" w:rsidRPr="00F2453D" w:rsidRDefault="009C6412" w:rsidP="009C6412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W w:w="9949" w:type="dxa"/>
        <w:tblCellSpacing w:w="0" w:type="dxa"/>
        <w:tblInd w:w="-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3"/>
        <w:gridCol w:w="5582"/>
        <w:gridCol w:w="1682"/>
        <w:gridCol w:w="1862"/>
      </w:tblGrid>
      <w:tr w:rsidR="000A22AB" w:rsidRPr="000A22AB" w:rsidTr="009C6412">
        <w:trPr>
          <w:trHeight w:val="420"/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FB2C28">
            <w:pPr>
              <w:spacing w:before="100" w:beforeAutospacing="1" w:after="100" w:afterAutospacing="1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A22AB" w:rsidRPr="000A22AB" w:rsidRDefault="000A22AB" w:rsidP="00FB2C28">
            <w:pPr>
              <w:spacing w:before="100" w:beforeAutospacing="1" w:after="100" w:afterAutospacing="1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0A22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кружка.</w:t>
            </w:r>
          </w:p>
          <w:p w:rsidR="000A22AB" w:rsidRPr="000A22AB" w:rsidRDefault="000A22AB" w:rsidP="000A22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C03052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занятий</w:t>
            </w:r>
            <w:r w:rsidR="00C03052" w:rsidRPr="00C03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2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месяц.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29249A">
            <w:pPr>
              <w:spacing w:before="100" w:beforeAutospacing="1" w:after="100" w:afterAutospacing="1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</w:t>
            </w:r>
            <w:r w:rsidR="002924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занятия</w:t>
            </w:r>
            <w:r w:rsidRPr="000A22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МЕСЯЦ</w:t>
            </w:r>
          </w:p>
        </w:tc>
      </w:tr>
      <w:tr w:rsidR="000A22AB" w:rsidRPr="000A22AB" w:rsidTr="009C6412">
        <w:trPr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FB2C28" w:rsidP="00FB2C2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Изобразительный кружок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FB2C28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9C6412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рублей</w:t>
            </w:r>
          </w:p>
        </w:tc>
      </w:tr>
      <w:tr w:rsidR="009C6412" w:rsidRPr="000A22AB" w:rsidTr="009C6412">
        <w:trPr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о-хореографический</w:t>
            </w: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Default="009C6412" w:rsidP="009C6412">
            <w:pPr>
              <w:jc w:val="center"/>
            </w:pPr>
            <w:r w:rsidRPr="007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рублей</w:t>
            </w:r>
          </w:p>
        </w:tc>
      </w:tr>
      <w:tr w:rsidR="009C6412" w:rsidRPr="000A22AB" w:rsidTr="009C6412">
        <w:trPr>
          <w:trHeight w:val="195"/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9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9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</w:t>
            </w: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-оздоровительный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«Крепыш»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9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Default="009C6412" w:rsidP="009C6412">
            <w:pPr>
              <w:jc w:val="center"/>
            </w:pPr>
            <w:r w:rsidRPr="007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рублей</w:t>
            </w:r>
          </w:p>
        </w:tc>
      </w:tr>
      <w:tr w:rsidR="009C6412" w:rsidRPr="000A22AB" w:rsidTr="009C6412">
        <w:trPr>
          <w:trHeight w:val="180"/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8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C03052">
            <w:pPr>
              <w:spacing w:before="100" w:beforeAutospacing="1" w:after="100" w:afterAutospacing="1" w:line="240" w:lineRule="auto"/>
              <w:ind w:left="7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3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Интеллектуально-познавательный кружок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«Почемучки»</w:t>
            </w:r>
            <w:r w:rsidRPr="00C03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8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Default="009C6412" w:rsidP="009C6412">
            <w:pPr>
              <w:jc w:val="center"/>
            </w:pPr>
            <w:r w:rsidRPr="007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рублей</w:t>
            </w:r>
          </w:p>
        </w:tc>
      </w:tr>
      <w:tr w:rsidR="009C6412" w:rsidRPr="000A22AB" w:rsidTr="009C6412">
        <w:trPr>
          <w:trHeight w:val="150"/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5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Музыкально-театральная студия «Изюминка»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Pr="000A22AB" w:rsidRDefault="009C6412" w:rsidP="00FB2C28">
            <w:pPr>
              <w:spacing w:before="100" w:beforeAutospacing="1" w:after="100" w:afterAutospacing="1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412" w:rsidRDefault="009C6412" w:rsidP="009C6412">
            <w:pPr>
              <w:jc w:val="center"/>
            </w:pPr>
            <w:r w:rsidRPr="007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рублей</w:t>
            </w:r>
          </w:p>
        </w:tc>
      </w:tr>
      <w:tr w:rsidR="000A22AB" w:rsidRPr="000A22AB" w:rsidTr="009C6412">
        <w:trPr>
          <w:trHeight w:val="270"/>
          <w:tblCellSpacing w:w="0" w:type="dxa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0A22AB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C03052" w:rsidP="00FB2C28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работа педагога-психолога</w:t>
            </w:r>
            <w:r w:rsidR="0029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(индивидуальная)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FB2C28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AB" w:rsidRPr="000A22AB" w:rsidRDefault="009C6412" w:rsidP="00FB2C2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рублей</w:t>
            </w:r>
          </w:p>
        </w:tc>
      </w:tr>
    </w:tbl>
    <w:p w:rsidR="000A22AB" w:rsidRPr="00D350C3" w:rsidRDefault="000A22AB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0A22AB" w:rsidRPr="00D350C3" w:rsidSect="00AA3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301"/>
    <w:multiLevelType w:val="multilevel"/>
    <w:tmpl w:val="61D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C7"/>
    <w:rsid w:val="000627F7"/>
    <w:rsid w:val="00072DCB"/>
    <w:rsid w:val="000A22AB"/>
    <w:rsid w:val="00137BEB"/>
    <w:rsid w:val="001C7282"/>
    <w:rsid w:val="0021751F"/>
    <w:rsid w:val="0029249A"/>
    <w:rsid w:val="004617BE"/>
    <w:rsid w:val="005C179B"/>
    <w:rsid w:val="00684781"/>
    <w:rsid w:val="006F5338"/>
    <w:rsid w:val="007065A6"/>
    <w:rsid w:val="00783F9F"/>
    <w:rsid w:val="00897BC8"/>
    <w:rsid w:val="009C6412"/>
    <w:rsid w:val="00A21B4F"/>
    <w:rsid w:val="00AA39C7"/>
    <w:rsid w:val="00C03052"/>
    <w:rsid w:val="00D0773C"/>
    <w:rsid w:val="00D350C3"/>
    <w:rsid w:val="00D928BA"/>
    <w:rsid w:val="00E33D3C"/>
    <w:rsid w:val="00E85340"/>
    <w:rsid w:val="00F136E2"/>
    <w:rsid w:val="00F2453D"/>
    <w:rsid w:val="00F51567"/>
    <w:rsid w:val="00FB2C28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0"/>
  </w:style>
  <w:style w:type="paragraph" w:styleId="1">
    <w:name w:val="heading 1"/>
    <w:basedOn w:val="a"/>
    <w:link w:val="10"/>
    <w:uiPriority w:val="9"/>
    <w:qFormat/>
    <w:rsid w:val="00AA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22AB"/>
  </w:style>
  <w:style w:type="character" w:styleId="a6">
    <w:name w:val="Strong"/>
    <w:basedOn w:val="a0"/>
    <w:uiPriority w:val="22"/>
    <w:qFormat/>
    <w:rsid w:val="000A22AB"/>
    <w:rPr>
      <w:b/>
      <w:bCs/>
    </w:rPr>
  </w:style>
  <w:style w:type="character" w:styleId="a7">
    <w:name w:val="Emphasis"/>
    <w:basedOn w:val="a0"/>
    <w:uiPriority w:val="20"/>
    <w:qFormat/>
    <w:rsid w:val="000A22AB"/>
    <w:rPr>
      <w:i/>
      <w:iCs/>
    </w:rPr>
  </w:style>
  <w:style w:type="paragraph" w:styleId="a8">
    <w:name w:val="No Spacing"/>
    <w:uiPriority w:val="1"/>
    <w:qFormat/>
    <w:rsid w:val="00684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8</cp:revision>
  <dcterms:created xsi:type="dcterms:W3CDTF">2014-09-15T05:46:00Z</dcterms:created>
  <dcterms:modified xsi:type="dcterms:W3CDTF">2014-12-02T02:17:00Z</dcterms:modified>
</cp:coreProperties>
</file>